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DDF9" w14:textId="54EE8205" w:rsidR="002F34A1" w:rsidRDefault="002F34A1" w:rsidP="002F34A1">
      <w:pPr>
        <w:pStyle w:val="NoSpacing"/>
        <w:jc w:val="center"/>
        <w:rPr>
          <w:rFonts w:ascii="Arial" w:hAnsi="Arial" w:cs="Arial"/>
          <w:b/>
          <w:bCs/>
        </w:rPr>
      </w:pPr>
      <w:r>
        <w:rPr>
          <w:rFonts w:ascii="Arial" w:hAnsi="Arial" w:cs="Arial"/>
          <w:b/>
          <w:bCs/>
        </w:rPr>
        <w:t>North Carolina Shell Club Fall Meeting</w:t>
      </w:r>
    </w:p>
    <w:p w14:paraId="392244FA" w14:textId="77777777" w:rsidR="002F34A1" w:rsidRDefault="002F34A1" w:rsidP="002F34A1">
      <w:pPr>
        <w:pStyle w:val="NoSpacing"/>
        <w:jc w:val="center"/>
        <w:rPr>
          <w:rFonts w:ascii="Arial" w:hAnsi="Arial" w:cs="Arial"/>
          <w:b/>
          <w:bCs/>
        </w:rPr>
      </w:pPr>
      <w:r>
        <w:rPr>
          <w:rFonts w:ascii="Arial" w:hAnsi="Arial" w:cs="Arial"/>
          <w:b/>
          <w:bCs/>
        </w:rPr>
        <w:t>September 19-20, 2025</w:t>
      </w:r>
    </w:p>
    <w:p w14:paraId="2DE1108B" w14:textId="7049A93D" w:rsidR="00B64F50" w:rsidRDefault="002F34A1" w:rsidP="002F34A1">
      <w:pPr>
        <w:pStyle w:val="NoSpacing"/>
        <w:jc w:val="center"/>
        <w:rPr>
          <w:rFonts w:ascii="Arial" w:hAnsi="Arial" w:cs="Arial"/>
          <w:b/>
          <w:bCs/>
        </w:rPr>
      </w:pPr>
      <w:r>
        <w:rPr>
          <w:rFonts w:ascii="Arial" w:hAnsi="Arial" w:cs="Arial"/>
          <w:b/>
          <w:bCs/>
        </w:rPr>
        <w:t>Carolina Beach, NC</w:t>
      </w:r>
    </w:p>
    <w:p w14:paraId="36F9667B" w14:textId="77777777" w:rsidR="002F34A1" w:rsidRDefault="002F34A1" w:rsidP="002F34A1">
      <w:pPr>
        <w:pStyle w:val="NoSpacing"/>
        <w:jc w:val="center"/>
        <w:rPr>
          <w:rFonts w:ascii="Arial" w:hAnsi="Arial" w:cs="Arial"/>
          <w:b/>
          <w:bCs/>
        </w:rPr>
      </w:pPr>
    </w:p>
    <w:p w14:paraId="7C30BCA9" w14:textId="7C25C6C3" w:rsidR="002F34A1" w:rsidRDefault="002F34A1" w:rsidP="002F34A1">
      <w:pPr>
        <w:pStyle w:val="NoSpacing"/>
        <w:rPr>
          <w:rFonts w:ascii="Arial" w:hAnsi="Arial" w:cs="Arial"/>
        </w:rPr>
      </w:pPr>
      <w:r>
        <w:rPr>
          <w:rFonts w:ascii="Arial" w:hAnsi="Arial" w:cs="Arial"/>
          <w:b/>
          <w:bCs/>
        </w:rPr>
        <w:t xml:space="preserve">Friday, September 19: </w:t>
      </w:r>
      <w:r>
        <w:rPr>
          <w:rFonts w:ascii="Arial" w:hAnsi="Arial" w:cs="Arial"/>
        </w:rPr>
        <w:t xml:space="preserve">26 people attended tonight’s meeting at the Katie B. Hines Senior Center in Carolina Beach, NC. </w:t>
      </w:r>
      <w:r w:rsidR="00AB065F">
        <w:rPr>
          <w:rFonts w:ascii="Arial" w:hAnsi="Arial" w:cs="Arial"/>
        </w:rPr>
        <w:t xml:space="preserve">Social time included refreshments, previews of oral auction items, bidding on the silent auction items, and opportunity to purchase club merchandise.  </w:t>
      </w:r>
      <w:r>
        <w:rPr>
          <w:rFonts w:ascii="Arial" w:hAnsi="Arial" w:cs="Arial"/>
        </w:rPr>
        <w:t xml:space="preserve">President Dan </w:t>
      </w:r>
      <w:proofErr w:type="spellStart"/>
      <w:r>
        <w:rPr>
          <w:rFonts w:ascii="Arial" w:hAnsi="Arial" w:cs="Arial"/>
        </w:rPr>
        <w:t>Minior</w:t>
      </w:r>
      <w:proofErr w:type="spellEnd"/>
      <w:r>
        <w:rPr>
          <w:rFonts w:ascii="Arial" w:hAnsi="Arial" w:cs="Arial"/>
        </w:rPr>
        <w:t xml:space="preserve"> opened the meeting at 7 pm. He announced that the oral auction items could be previewed, in the back room of the center, as well as the weekend’s Silent Auction items. Door prizes were awarded. Happy Birthday wishes were extended to Ed Shuller and Sue Saunders. Tonight’s program was presented by Dan and Grace </w:t>
      </w:r>
      <w:proofErr w:type="spellStart"/>
      <w:r>
        <w:rPr>
          <w:rFonts w:ascii="Arial" w:hAnsi="Arial" w:cs="Arial"/>
        </w:rPr>
        <w:t>Minior</w:t>
      </w:r>
      <w:proofErr w:type="spellEnd"/>
      <w:r>
        <w:rPr>
          <w:rFonts w:ascii="Arial" w:hAnsi="Arial" w:cs="Arial"/>
        </w:rPr>
        <w:t xml:space="preserve">, featuring their shelling trip to Bequia and St. Vincent in 2024. During their trip, many beautiful shells were collected by daytime snorkeling and nighttime dive trips offshore. One of the standout species of the trip was </w:t>
      </w:r>
      <w:r w:rsidRPr="002F34A1">
        <w:rPr>
          <w:rFonts w:ascii="Arial" w:hAnsi="Arial" w:cs="Arial"/>
          <w:i/>
          <w:iCs/>
        </w:rPr>
        <w:t xml:space="preserve">Conus </w:t>
      </w:r>
      <w:proofErr w:type="spellStart"/>
      <w:r w:rsidRPr="002F34A1">
        <w:rPr>
          <w:rFonts w:ascii="Arial" w:hAnsi="Arial" w:cs="Arial"/>
          <w:i/>
          <w:iCs/>
        </w:rPr>
        <w:t>cedonulli</w:t>
      </w:r>
      <w:proofErr w:type="spellEnd"/>
      <w:r>
        <w:rPr>
          <w:rFonts w:ascii="Arial" w:hAnsi="Arial" w:cs="Arial"/>
          <w:i/>
          <w:iCs/>
        </w:rPr>
        <w:t xml:space="preserve">. </w:t>
      </w:r>
    </w:p>
    <w:p w14:paraId="4ADA0128" w14:textId="77777777" w:rsidR="00AB065F" w:rsidRDefault="00B06FB6" w:rsidP="002F34A1">
      <w:pPr>
        <w:pStyle w:val="NoSpacing"/>
        <w:rPr>
          <w:rFonts w:ascii="Arial" w:hAnsi="Arial" w:cs="Arial"/>
        </w:rPr>
      </w:pPr>
      <w:r>
        <w:rPr>
          <w:rFonts w:ascii="Arial" w:hAnsi="Arial" w:cs="Arial"/>
        </w:rPr>
        <w:t xml:space="preserve">Business Meeting: The main event for tomorrow’s meeting will the Annual Oral Auction, featuring 120 lots of specimen shells, coral and shell books. 2026 Officer elections will be held during the November meeting, with the Saturday field trip to Shackleford Banks, weather permitting. John Timmerman gave an update of the 2026 Shell Show, which will be held May 1-3, 2026 at the Crystal Coast Civic Center in Morehead City, NC. There will be some new categories in both the scientific and artistic groups. The prospectus/rules packet will be published in early January 2026. The Hampton Inn, Morehead City is offering special room rates for the weekend, $169 plus tax (free parking, free breakfast). A big thank you was extended to Jeannette Tysor for her hard work in securing the show venue 3 years ago and continuing our relationship with the Civic Center staff to ensure we have this great venue for many years to come. Upcoming events in 2026 include the January Board/Planning meeting on January 10, Ocracoke Meeting March 20-21, Shell Show May 1-3, Conchologists of America Convention in Bradenton, Florida June 9-13 (field trips June 7-8), Carolina Beach Annual Auction meeting September 18-19, and November meeting in Cedar Point with Shackleford Banks Field Trip November 6-7. </w:t>
      </w:r>
      <w:r w:rsidR="00057D70">
        <w:rPr>
          <w:rFonts w:ascii="Arial" w:hAnsi="Arial" w:cs="Arial"/>
        </w:rPr>
        <w:t xml:space="preserve">Dan gave some additional information about the 2026 COA Convention, encouraging everyone to try to attend and support our </w:t>
      </w:r>
      <w:proofErr w:type="gramStart"/>
      <w:r w:rsidR="00057D70">
        <w:rPr>
          <w:rFonts w:ascii="Arial" w:hAnsi="Arial" w:cs="Arial"/>
        </w:rPr>
        <w:t>National</w:t>
      </w:r>
      <w:proofErr w:type="gramEnd"/>
      <w:r w:rsidR="00057D70">
        <w:rPr>
          <w:rFonts w:ascii="Arial" w:hAnsi="Arial" w:cs="Arial"/>
        </w:rPr>
        <w:t xml:space="preserve"> club. The 2027 convention is slated to be in the Orlando area, Florida, and the 2028 convention to once again be hosted by the North Carolina Shell Club, in Wilmington, NC. More information will be forthcoming about the tasks and volunteers needed to host the convention. Our new club website is monitored by webmaster Maria Lloyd. Dan also thanked Maria for her efforts to contact business sponsors for the shell show. The clubs operating investment fund is up and running. The goal for this fund is to grow the money to help fund club expenses (mainly the shell show) and to continue to fund our scholarships at UNC-W and Cape Carteret Community College. Karlynn Morgan presented the Treasurer’s Report.</w:t>
      </w:r>
      <w:r w:rsidR="00AB065F">
        <w:rPr>
          <w:rFonts w:ascii="Arial" w:hAnsi="Arial" w:cs="Arial"/>
        </w:rPr>
        <w:t xml:space="preserve"> The club’s balance stands at $27,943.58.</w:t>
      </w:r>
    </w:p>
    <w:p w14:paraId="317A3497" w14:textId="77777777" w:rsidR="00AB065F" w:rsidRDefault="00AB065F" w:rsidP="002F34A1">
      <w:pPr>
        <w:pStyle w:val="NoSpacing"/>
        <w:rPr>
          <w:rFonts w:ascii="Arial" w:hAnsi="Arial" w:cs="Arial"/>
        </w:rPr>
      </w:pPr>
      <w:r>
        <w:rPr>
          <w:rFonts w:ascii="Arial" w:hAnsi="Arial" w:cs="Arial"/>
        </w:rPr>
        <w:t xml:space="preserve">To conclude the meeting, Dan thanked Diana Yeames for supplying coffee, drinks and snacks. </w:t>
      </w:r>
    </w:p>
    <w:p w14:paraId="17D12C19" w14:textId="77777777" w:rsidR="00AB065F" w:rsidRDefault="00AB065F" w:rsidP="002F34A1">
      <w:pPr>
        <w:pStyle w:val="NoSpacing"/>
        <w:rPr>
          <w:rFonts w:ascii="Arial" w:hAnsi="Arial" w:cs="Arial"/>
        </w:rPr>
      </w:pPr>
    </w:p>
    <w:p w14:paraId="60C170B0" w14:textId="3C3F4648" w:rsidR="00B06FB6" w:rsidRDefault="00AB065F" w:rsidP="002F34A1">
      <w:pPr>
        <w:pStyle w:val="NoSpacing"/>
        <w:rPr>
          <w:rFonts w:ascii="Arial" w:hAnsi="Arial" w:cs="Arial"/>
        </w:rPr>
      </w:pPr>
      <w:r>
        <w:rPr>
          <w:rFonts w:ascii="Arial" w:hAnsi="Arial" w:cs="Arial"/>
          <w:b/>
          <w:bCs/>
        </w:rPr>
        <w:t xml:space="preserve">Saturday, September 20: </w:t>
      </w:r>
      <w:r>
        <w:rPr>
          <w:rFonts w:ascii="Arial" w:hAnsi="Arial" w:cs="Arial"/>
        </w:rPr>
        <w:t xml:space="preserve">27 people attended tonight’s meeting. President Dan </w:t>
      </w:r>
      <w:proofErr w:type="spellStart"/>
      <w:r>
        <w:rPr>
          <w:rFonts w:ascii="Arial" w:hAnsi="Arial" w:cs="Arial"/>
        </w:rPr>
        <w:t>Minior</w:t>
      </w:r>
      <w:proofErr w:type="spellEnd"/>
      <w:r>
        <w:rPr>
          <w:rFonts w:ascii="Arial" w:hAnsi="Arial" w:cs="Arial"/>
        </w:rPr>
        <w:t xml:space="preserve"> thanked Stephanie Howard for holding a shell craft workshop this morning. The main </w:t>
      </w:r>
      <w:r>
        <w:rPr>
          <w:rFonts w:ascii="Arial" w:hAnsi="Arial" w:cs="Arial"/>
        </w:rPr>
        <w:lastRenderedPageBreak/>
        <w:t xml:space="preserve">feature of tonight’s meeting was the Annual Oral Auction, which included 120 lots of specimen shells, coral, and shell books. Thank you to our auctioneer team of Dan Minior, Mark Johnson, Erin Burch, and Bill Bennight and John Timmerman for running the auction projector. A huge thanks also to John for producing the full color auction catalog. </w:t>
      </w:r>
      <w:r w:rsidR="006408FA">
        <w:rPr>
          <w:rFonts w:ascii="Arial" w:hAnsi="Arial" w:cs="Arial"/>
        </w:rPr>
        <w:t xml:space="preserve">At the end of the night, the oral auction total was $4886. Thanks to everyone who bid. Highlights of the auction: Lot 33 </w:t>
      </w:r>
      <w:proofErr w:type="spellStart"/>
      <w:r w:rsidR="006408FA" w:rsidRPr="007B5F6E">
        <w:rPr>
          <w:rFonts w:ascii="Arial" w:hAnsi="Arial" w:cs="Arial"/>
          <w:i/>
          <w:iCs/>
        </w:rPr>
        <w:t>Bractechlamys</w:t>
      </w:r>
      <w:proofErr w:type="spellEnd"/>
      <w:r w:rsidR="006408FA" w:rsidRPr="007B5F6E">
        <w:rPr>
          <w:rFonts w:ascii="Arial" w:hAnsi="Arial" w:cs="Arial"/>
          <w:i/>
          <w:iCs/>
        </w:rPr>
        <w:t xml:space="preserve"> </w:t>
      </w:r>
      <w:proofErr w:type="spellStart"/>
      <w:r w:rsidR="006408FA" w:rsidRPr="007B5F6E">
        <w:rPr>
          <w:rFonts w:ascii="Arial" w:hAnsi="Arial" w:cs="Arial"/>
          <w:i/>
          <w:iCs/>
        </w:rPr>
        <w:t>langfordi</w:t>
      </w:r>
      <w:proofErr w:type="spellEnd"/>
      <w:r w:rsidR="006408FA">
        <w:rPr>
          <w:rFonts w:ascii="Arial" w:hAnsi="Arial" w:cs="Arial"/>
        </w:rPr>
        <w:t xml:space="preserve"> (Hawaiian Sunrise Scallop) $250, Lot 39 </w:t>
      </w:r>
      <w:r w:rsidR="006408FA" w:rsidRPr="007B5F6E">
        <w:rPr>
          <w:rFonts w:ascii="Arial" w:hAnsi="Arial" w:cs="Arial"/>
          <w:i/>
          <w:iCs/>
        </w:rPr>
        <w:t xml:space="preserve">Conus </w:t>
      </w:r>
      <w:proofErr w:type="spellStart"/>
      <w:r w:rsidR="006408FA" w:rsidRPr="007B5F6E">
        <w:rPr>
          <w:rFonts w:ascii="Arial" w:hAnsi="Arial" w:cs="Arial"/>
          <w:i/>
          <w:iCs/>
        </w:rPr>
        <w:t>garciai</w:t>
      </w:r>
      <w:proofErr w:type="spellEnd"/>
      <w:r w:rsidR="006408FA">
        <w:rPr>
          <w:rFonts w:ascii="Arial" w:hAnsi="Arial" w:cs="Arial"/>
        </w:rPr>
        <w:t xml:space="preserve"> $110, Lot 54 </w:t>
      </w:r>
      <w:proofErr w:type="spellStart"/>
      <w:r w:rsidR="006408FA" w:rsidRPr="007B5F6E">
        <w:rPr>
          <w:rFonts w:ascii="Arial" w:hAnsi="Arial" w:cs="Arial"/>
          <w:i/>
          <w:iCs/>
        </w:rPr>
        <w:t>Tudivasum</w:t>
      </w:r>
      <w:proofErr w:type="spellEnd"/>
      <w:r w:rsidR="006408FA" w:rsidRPr="007B5F6E">
        <w:rPr>
          <w:rFonts w:ascii="Arial" w:hAnsi="Arial" w:cs="Arial"/>
          <w:i/>
          <w:iCs/>
        </w:rPr>
        <w:t xml:space="preserve"> </w:t>
      </w:r>
      <w:proofErr w:type="spellStart"/>
      <w:r w:rsidR="006408FA" w:rsidRPr="007B5F6E">
        <w:rPr>
          <w:rFonts w:ascii="Arial" w:hAnsi="Arial" w:cs="Arial"/>
          <w:i/>
          <w:iCs/>
        </w:rPr>
        <w:t>zanzibaricum</w:t>
      </w:r>
      <w:proofErr w:type="spellEnd"/>
      <w:r w:rsidR="006408FA">
        <w:rPr>
          <w:rFonts w:ascii="Arial" w:hAnsi="Arial" w:cs="Arial"/>
        </w:rPr>
        <w:t xml:space="preserve"> $160, Lot 67 set of 8 </w:t>
      </w:r>
      <w:proofErr w:type="spellStart"/>
      <w:r w:rsidR="006408FA" w:rsidRPr="007B5F6E">
        <w:rPr>
          <w:rFonts w:ascii="Arial" w:hAnsi="Arial" w:cs="Arial"/>
          <w:i/>
          <w:iCs/>
        </w:rPr>
        <w:t>Nodipecten</w:t>
      </w:r>
      <w:proofErr w:type="spellEnd"/>
      <w:r w:rsidR="006408FA" w:rsidRPr="007B5F6E">
        <w:rPr>
          <w:rFonts w:ascii="Arial" w:hAnsi="Arial" w:cs="Arial"/>
          <w:i/>
          <w:iCs/>
        </w:rPr>
        <w:t xml:space="preserve"> </w:t>
      </w:r>
      <w:proofErr w:type="spellStart"/>
      <w:r w:rsidR="006408FA" w:rsidRPr="007B5F6E">
        <w:rPr>
          <w:rFonts w:ascii="Arial" w:hAnsi="Arial" w:cs="Arial"/>
          <w:i/>
          <w:iCs/>
        </w:rPr>
        <w:t>fragosus</w:t>
      </w:r>
      <w:proofErr w:type="spellEnd"/>
      <w:r w:rsidR="006408FA">
        <w:rPr>
          <w:rFonts w:ascii="Arial" w:hAnsi="Arial" w:cs="Arial"/>
        </w:rPr>
        <w:t xml:space="preserve"> $130, Lot 81 huge </w:t>
      </w:r>
      <w:r w:rsidR="006408FA" w:rsidRPr="007B5F6E">
        <w:rPr>
          <w:rFonts w:ascii="Arial" w:hAnsi="Arial" w:cs="Arial"/>
          <w:i/>
          <w:iCs/>
        </w:rPr>
        <w:t>Cassis cornuta</w:t>
      </w:r>
      <w:r w:rsidR="006408FA">
        <w:rPr>
          <w:rFonts w:ascii="Arial" w:hAnsi="Arial" w:cs="Arial"/>
        </w:rPr>
        <w:t xml:space="preserve"> helmet $225, Lot 87 Book Marine Mollusks in Japan $150, and Lot 90 </w:t>
      </w:r>
      <w:r w:rsidR="006408FA" w:rsidRPr="007B5F6E">
        <w:rPr>
          <w:rFonts w:ascii="Arial" w:hAnsi="Arial" w:cs="Arial"/>
          <w:i/>
          <w:iCs/>
        </w:rPr>
        <w:t>Gaza superba</w:t>
      </w:r>
      <w:r w:rsidR="006408FA">
        <w:rPr>
          <w:rFonts w:ascii="Arial" w:hAnsi="Arial" w:cs="Arial"/>
        </w:rPr>
        <w:t xml:space="preserve"> $140.  The auction catalog can be seen on the club website. </w:t>
      </w:r>
    </w:p>
    <w:p w14:paraId="3385333E" w14:textId="77777777" w:rsidR="006408FA" w:rsidRDefault="006408FA" w:rsidP="002F34A1">
      <w:pPr>
        <w:pStyle w:val="NoSpacing"/>
        <w:rPr>
          <w:rFonts w:ascii="Arial" w:hAnsi="Arial" w:cs="Arial"/>
        </w:rPr>
      </w:pPr>
    </w:p>
    <w:p w14:paraId="0E86D0D4" w14:textId="580147BF" w:rsidR="006408FA" w:rsidRDefault="006408FA" w:rsidP="002F34A1">
      <w:pPr>
        <w:pStyle w:val="NoSpacing"/>
        <w:rPr>
          <w:rFonts w:ascii="Arial" w:hAnsi="Arial" w:cs="Arial"/>
        </w:rPr>
      </w:pPr>
      <w:r>
        <w:rPr>
          <w:rFonts w:ascii="Arial" w:hAnsi="Arial" w:cs="Arial"/>
        </w:rPr>
        <w:t>Respectfully submitted,</w:t>
      </w:r>
    </w:p>
    <w:p w14:paraId="27EC4FB0" w14:textId="4CD79BC4" w:rsidR="006408FA" w:rsidRDefault="006408FA" w:rsidP="002F34A1">
      <w:pPr>
        <w:pStyle w:val="NoSpacing"/>
        <w:rPr>
          <w:rFonts w:ascii="Arial" w:hAnsi="Arial" w:cs="Arial"/>
        </w:rPr>
      </w:pPr>
      <w:r>
        <w:rPr>
          <w:rFonts w:ascii="Arial" w:hAnsi="Arial" w:cs="Arial"/>
        </w:rPr>
        <w:t>Vicky Wall, Secretary</w:t>
      </w:r>
    </w:p>
    <w:p w14:paraId="7D57EBC7" w14:textId="77777777" w:rsidR="00F871B4" w:rsidRDefault="00F871B4" w:rsidP="002F34A1">
      <w:pPr>
        <w:pStyle w:val="NoSpacing"/>
        <w:rPr>
          <w:rFonts w:ascii="Arial" w:hAnsi="Arial" w:cs="Arial"/>
        </w:rPr>
      </w:pPr>
    </w:p>
    <w:p w14:paraId="7ABFD9B5" w14:textId="75CE64E6" w:rsidR="00F871B4" w:rsidRPr="00577D24" w:rsidRDefault="00F871B4" w:rsidP="002F34A1">
      <w:pPr>
        <w:pStyle w:val="NoSpacing"/>
        <w:rPr>
          <w:rFonts w:ascii="Arial" w:hAnsi="Arial" w:cs="Arial"/>
          <w:i/>
          <w:iCs/>
        </w:rPr>
      </w:pPr>
      <w:r>
        <w:rPr>
          <w:rFonts w:ascii="Arial" w:hAnsi="Arial" w:cs="Arial"/>
        </w:rPr>
        <w:t xml:space="preserve">P.S. Congratulations to Dan </w:t>
      </w:r>
      <w:proofErr w:type="spellStart"/>
      <w:r>
        <w:rPr>
          <w:rFonts w:ascii="Arial" w:hAnsi="Arial" w:cs="Arial"/>
        </w:rPr>
        <w:t>Minior</w:t>
      </w:r>
      <w:proofErr w:type="spellEnd"/>
      <w:r>
        <w:rPr>
          <w:rFonts w:ascii="Arial" w:hAnsi="Arial" w:cs="Arial"/>
        </w:rPr>
        <w:t xml:space="preserve"> for having one of his amazing shells from the 2025 NC Shell Show featured as the back cover for the September 2025 issue of American Conchologist (the publication of the Conchologists of America). </w:t>
      </w:r>
      <w:r w:rsidR="008E7D02">
        <w:rPr>
          <w:rFonts w:ascii="Arial" w:hAnsi="Arial" w:cs="Arial"/>
        </w:rPr>
        <w:t xml:space="preserve">His photograph was of his specimen of </w:t>
      </w:r>
      <w:r w:rsidR="008E7D02" w:rsidRPr="007B5F6E">
        <w:rPr>
          <w:rFonts w:ascii="Arial" w:hAnsi="Arial" w:cs="Arial"/>
          <w:i/>
          <w:iCs/>
        </w:rPr>
        <w:t xml:space="preserve">Conus </w:t>
      </w:r>
      <w:proofErr w:type="spellStart"/>
      <w:r w:rsidR="008E7D02" w:rsidRPr="007B5F6E">
        <w:rPr>
          <w:rFonts w:ascii="Arial" w:hAnsi="Arial" w:cs="Arial"/>
          <w:i/>
          <w:iCs/>
        </w:rPr>
        <w:t>pulcher</w:t>
      </w:r>
      <w:proofErr w:type="spellEnd"/>
      <w:r w:rsidR="008E7D02">
        <w:rPr>
          <w:rFonts w:ascii="Arial" w:hAnsi="Arial" w:cs="Arial"/>
        </w:rPr>
        <w:t xml:space="preserve"> [Lightfoot], 1786, the Prometheus Cone, found off West Africa. It is the largest cone species in the world and Dan’s 259.9 mm (10.23 inches!) specimen is the world record size for this species!</w:t>
      </w:r>
    </w:p>
    <w:sectPr w:rsidR="00F871B4" w:rsidRPr="00577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A1"/>
    <w:rsid w:val="00034DD9"/>
    <w:rsid w:val="00057D70"/>
    <w:rsid w:val="00096899"/>
    <w:rsid w:val="002F34A1"/>
    <w:rsid w:val="00577D24"/>
    <w:rsid w:val="006408FA"/>
    <w:rsid w:val="007B5F6E"/>
    <w:rsid w:val="00885ACF"/>
    <w:rsid w:val="0089229B"/>
    <w:rsid w:val="008E7D02"/>
    <w:rsid w:val="00AB065F"/>
    <w:rsid w:val="00AD7948"/>
    <w:rsid w:val="00B06FB6"/>
    <w:rsid w:val="00B64F50"/>
    <w:rsid w:val="00F8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1B1D"/>
  <w15:chartTrackingRefBased/>
  <w15:docId w15:val="{D3D3CA0C-BFF5-477B-9719-E940B369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4A1"/>
    <w:rPr>
      <w:rFonts w:eastAsiaTheme="majorEastAsia" w:cstheme="majorBidi"/>
      <w:color w:val="272727" w:themeColor="text1" w:themeTint="D8"/>
    </w:rPr>
  </w:style>
  <w:style w:type="paragraph" w:styleId="Title">
    <w:name w:val="Title"/>
    <w:basedOn w:val="Normal"/>
    <w:next w:val="Normal"/>
    <w:link w:val="TitleChar"/>
    <w:uiPriority w:val="10"/>
    <w:qFormat/>
    <w:rsid w:val="002F3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4A1"/>
    <w:pPr>
      <w:spacing w:before="160"/>
      <w:jc w:val="center"/>
    </w:pPr>
    <w:rPr>
      <w:i/>
      <w:iCs/>
      <w:color w:val="404040" w:themeColor="text1" w:themeTint="BF"/>
    </w:rPr>
  </w:style>
  <w:style w:type="character" w:customStyle="1" w:styleId="QuoteChar">
    <w:name w:val="Quote Char"/>
    <w:basedOn w:val="DefaultParagraphFont"/>
    <w:link w:val="Quote"/>
    <w:uiPriority w:val="29"/>
    <w:rsid w:val="002F34A1"/>
    <w:rPr>
      <w:i/>
      <w:iCs/>
      <w:color w:val="404040" w:themeColor="text1" w:themeTint="BF"/>
    </w:rPr>
  </w:style>
  <w:style w:type="paragraph" w:styleId="ListParagraph">
    <w:name w:val="List Paragraph"/>
    <w:basedOn w:val="Normal"/>
    <w:uiPriority w:val="34"/>
    <w:qFormat/>
    <w:rsid w:val="002F34A1"/>
    <w:pPr>
      <w:ind w:left="720"/>
      <w:contextualSpacing/>
    </w:pPr>
  </w:style>
  <w:style w:type="character" w:styleId="IntenseEmphasis">
    <w:name w:val="Intense Emphasis"/>
    <w:basedOn w:val="DefaultParagraphFont"/>
    <w:uiPriority w:val="21"/>
    <w:qFormat/>
    <w:rsid w:val="002F34A1"/>
    <w:rPr>
      <w:i/>
      <w:iCs/>
      <w:color w:val="0F4761" w:themeColor="accent1" w:themeShade="BF"/>
    </w:rPr>
  </w:style>
  <w:style w:type="paragraph" w:styleId="IntenseQuote">
    <w:name w:val="Intense Quote"/>
    <w:basedOn w:val="Normal"/>
    <w:next w:val="Normal"/>
    <w:link w:val="IntenseQuoteChar"/>
    <w:uiPriority w:val="30"/>
    <w:qFormat/>
    <w:rsid w:val="002F3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4A1"/>
    <w:rPr>
      <w:i/>
      <w:iCs/>
      <w:color w:val="0F4761" w:themeColor="accent1" w:themeShade="BF"/>
    </w:rPr>
  </w:style>
  <w:style w:type="character" w:styleId="IntenseReference">
    <w:name w:val="Intense Reference"/>
    <w:basedOn w:val="DefaultParagraphFont"/>
    <w:uiPriority w:val="32"/>
    <w:qFormat/>
    <w:rsid w:val="002F34A1"/>
    <w:rPr>
      <w:b/>
      <w:bCs/>
      <w:smallCaps/>
      <w:color w:val="0F4761" w:themeColor="accent1" w:themeShade="BF"/>
      <w:spacing w:val="5"/>
    </w:rPr>
  </w:style>
  <w:style w:type="paragraph" w:styleId="NoSpacing">
    <w:name w:val="No Spacing"/>
    <w:uiPriority w:val="1"/>
    <w:qFormat/>
    <w:rsid w:val="002F3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Wall</dc:creator>
  <cp:keywords/>
  <dc:description/>
  <cp:lastModifiedBy>Vicky Wall</cp:lastModifiedBy>
  <cp:revision>2</cp:revision>
  <cp:lastPrinted>2025-09-23T18:30:00Z</cp:lastPrinted>
  <dcterms:created xsi:type="dcterms:W3CDTF">2025-09-23T19:35:00Z</dcterms:created>
  <dcterms:modified xsi:type="dcterms:W3CDTF">2025-09-23T19:35:00Z</dcterms:modified>
</cp:coreProperties>
</file>